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98" w:rsidRDefault="00053198" w:rsidP="0005319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</w:rPr>
      </w:pPr>
      <w:r w:rsidRPr="00053198">
        <w:rPr>
          <w:rFonts w:ascii="Times New Roman" w:eastAsia="Times New Roman" w:hAnsi="Times New Roman" w:cs="Times New Roman"/>
          <w:b/>
          <w:color w:val="181818"/>
          <w:sz w:val="40"/>
          <w:szCs w:val="40"/>
        </w:rPr>
        <w:t>«Речевое развитие старших дошкольников средствами художественной литературы»</w:t>
      </w:r>
    </w:p>
    <w:p w:rsidR="004B664B" w:rsidRPr="00053198" w:rsidRDefault="004B664B" w:rsidP="00053198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</w:rPr>
      </w:pPr>
    </w:p>
    <w:p w:rsidR="004B664B" w:rsidRPr="00C5405C" w:rsidRDefault="004B664B" w:rsidP="004B664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Т.И</w:t>
      </w:r>
      <w:r w:rsidRPr="00C5405C">
        <w:rPr>
          <w:rFonts w:ascii="Times New Roman" w:hAnsi="Times New Roman" w:cs="Times New Roman"/>
          <w:sz w:val="28"/>
          <w:szCs w:val="28"/>
        </w:rPr>
        <w:t xml:space="preserve">., воспитатель </w:t>
      </w:r>
    </w:p>
    <w:p w:rsidR="004B664B" w:rsidRPr="00C5405C" w:rsidRDefault="004B664B" w:rsidP="004B664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5405C">
        <w:rPr>
          <w:rFonts w:ascii="Times New Roman" w:hAnsi="Times New Roman" w:cs="Times New Roman"/>
          <w:sz w:val="28"/>
          <w:szCs w:val="28"/>
        </w:rPr>
        <w:t>МБДОУ «Детский сад №1 п.</w:t>
      </w:r>
      <w:r w:rsidR="0073656B">
        <w:rPr>
          <w:rFonts w:ascii="Times New Roman" w:hAnsi="Times New Roman" w:cs="Times New Roman"/>
          <w:sz w:val="28"/>
          <w:szCs w:val="28"/>
        </w:rPr>
        <w:t xml:space="preserve"> </w:t>
      </w:r>
      <w:r w:rsidRPr="00C5405C">
        <w:rPr>
          <w:rFonts w:ascii="Times New Roman" w:hAnsi="Times New Roman" w:cs="Times New Roman"/>
          <w:sz w:val="28"/>
          <w:szCs w:val="28"/>
        </w:rPr>
        <w:t>Верховье»</w:t>
      </w:r>
    </w:p>
    <w:p w:rsidR="00053198" w:rsidRDefault="00053198" w:rsidP="008D2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53198" w:rsidRDefault="00053198" w:rsidP="008D21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047C2" w:rsidRPr="007047C2" w:rsidRDefault="00053198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7047C2"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Одним из основных положений нового закона «Об образовании в Российской Федерации» дошкольное образование становится первой обязательной ступенью образовательного процесса. </w:t>
      </w:r>
    </w:p>
    <w:p w:rsidR="007047C2" w:rsidRPr="007047C2" w:rsidRDefault="00053198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7047C2"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В связи с ведением Федерального государственного образовательного стандарта дошколь</w:t>
      </w:r>
      <w:r w:rsid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ного образования</w:t>
      </w:r>
      <w:r w:rsidR="007047C2"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, одной из основных задач является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047C2" w:rsidRPr="007047C2" w:rsidRDefault="00053198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7047C2"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В настоящее время отмечается неуклонный рост числа детей с проблемами в речевом развитии. Поэтому вопрос коррекции речевого и психического развития является наиболее актуальным, поскольку правильная речь – это важнейшее условие всестороннего полноценного развития детей и их дальнейшей социализации.</w:t>
      </w:r>
    </w:p>
    <w:p w:rsidR="007047C2" w:rsidRPr="007047C2" w:rsidRDefault="00053198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7047C2"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 литература открывает и объявляет ребёнку жизнь общества и природы, мир человеческих и чувств и взаимопониманий. Она развивает мышление и воображение ребёнка, обогащает его эмоции, даёт прекрасные образы русского литературного языка. Огромное её воспитательное, познавательное и эстетическое значение, так как, расширяя знания ребёнка об окружающем мире, она воздействует на личность ребёнка, развивает умение тонко чувствовать форму и ритм родного языка.</w:t>
      </w:r>
    </w:p>
    <w:p w:rsidR="007047C2" w:rsidRPr="007047C2" w:rsidRDefault="00053198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</w:t>
      </w:r>
      <w:r w:rsidR="007047C2"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Литературное произведение выступает перед ребёнком в единстве содержания и художественной формы. Восприятия литературного произведения будет полноценным только при условии, если ребёнок к нему подготовлен. А для 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 Но для этого воспитатель должен сам владеть интонационной стороной речи. Основная задача педагогов - привить детям любовь к художественному слову, уважение к книге.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 Детский сад – первое звено в системе народного образования. Чтобы стать высокообразованным, человек должен овладеть всеми богатствами родного языка. Поэтому одна из главнейших задач детского сада – формирование правильной устной речи детей на основе овладения ими литературным языком своего народа.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       </w:t>
      </w:r>
      <w:r w:rsidR="000531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речи нужно тесно связывать с развитием мышления ребенка. Освоение языка, его грамматического строя дает возможность детям свободно рассуждать, спрашивать, делать выводы, отражать разнообразные связи между предметами и явлениями.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Важнейшей предпосылкой для решения речевых задач в детском саду является правильная организация обстановки, в которой бы у детей появилось желание говорить, называть окружающее, вступать в речевое общение.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Общеизвестно воздействие художественной литературы на умственное и эстетическое развитие ребенка. Велика ее роль и в развитии речи дошкольника.</w:t>
      </w:r>
    </w:p>
    <w:p w:rsidR="007047C2" w:rsidRPr="007047C2" w:rsidRDefault="007047C2" w:rsidP="007365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Художественная литература сопровождает человека с первых лет его жизни.</w:t>
      </w:r>
      <w:r w:rsidR="00B13F7C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Литературное произведение выступает перед ребенком в единстве содержания и художественной формы. Восприятие литературного произведения будет полноценным только при условии, если ребенок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</w:t>
      </w:r>
    </w:p>
    <w:p w:rsidR="007047C2" w:rsidRPr="007047C2" w:rsidRDefault="007047C2" w:rsidP="007365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Постепенно у детей вырабатывается изобретательное отношение к литературным произведениям, формируется художественный вкус.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 Развитие образной речи необходимо рассматривать в нескольких направлениях: как работу над овладением детьми всеми сторонами речи (фонетической, лексической, грамматической), восприятием разнообразных жанров литературных и фольклорных произведений и как формирование языкового оформления самостоятельного связного высказывания.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       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</w:t>
      </w:r>
      <w:proofErr w:type="spellStart"/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потешки</w:t>
      </w:r>
      <w:proofErr w:type="spellEnd"/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, считалки, фразеологизмы).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чувствовать художественную форму, мелодику и ритм родного языка.</w:t>
      </w:r>
    </w:p>
    <w:p w:rsidR="007047C2" w:rsidRPr="007047C2" w:rsidRDefault="007047C2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В старшей группе детей учат при восприятии содержания литературных произведений замечать выразительные средства.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B13F7C" w:rsidRDefault="007047C2" w:rsidP="0073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047C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Ознакомление с художественной литературой включает целостный анализ произведения, а также выполнение творческих заданий, что оказывает благоприятное влияние на развитие поэтического слуха, чувства язык</w:t>
      </w:r>
      <w:r w:rsid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а и словесного творчества детей.</w:t>
      </w:r>
    </w:p>
    <w:p w:rsidR="00271870" w:rsidRPr="004B664B" w:rsidRDefault="00271870" w:rsidP="0073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 Овладение родным языком, развитие речи является одним из самых важных приобретений ребенка в дошкольном детстве и рассматривается в </w:t>
      </w: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современном дошкольном воспитании как общая основа воспитания и обучения детей. Исследования отечественных психологов и педагогов доказали, что овладение речью не просто что-то добавляет к развитию ребенка, а перестраивает всю его психику, всю деятельность, поэтому важное значение в педагогическом процессе дошкольного учреждения отводится речевому развитию детей.</w:t>
      </w:r>
    </w:p>
    <w:p w:rsidR="00271870" w:rsidRPr="004B664B" w:rsidRDefault="00271870" w:rsidP="0073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Искусство слова отражает действительность через художественные образы, показывает наиболее типичное, осмысливая и обобщая реальные жизненные факты. Это помогает ребенку познавать жизнь, формирует его отношение к окружающему. Художественные произведения, раскрывая внутренний мир героев, заставляют детей волноваться, переживать как свои радости и горести героев.</w:t>
      </w:r>
    </w:p>
    <w:p w:rsidR="00271870" w:rsidRPr="004B664B" w:rsidRDefault="00271870" w:rsidP="0073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Детский сад знакомит дошкольников с лучшими произведениями для детей и на этой основе решает целый комплекс взаимосвязанных задач нравственного, умственного, эстетического воспитания.</w:t>
      </w:r>
    </w:p>
    <w:p w:rsidR="00271870" w:rsidRPr="004B664B" w:rsidRDefault="00271870" w:rsidP="0073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Исследователями установлено, что дошкольники способны к овладению поэтическим слухом и могут понимать основные различия между прозой и поэзией.</w:t>
      </w:r>
    </w:p>
    <w:p w:rsidR="00271870" w:rsidRPr="004B664B" w:rsidRDefault="00271870" w:rsidP="0073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 Воспитатель формирует у детей умение воспринимать литературное произведение. Слушая рассказ, ребенок должен не только усвоить его содержание, но и пережить те чувства, настроения, которые хотел передать автор. Важно также учить детей сопоставлять </w:t>
      </w:r>
      <w:proofErr w:type="gramStart"/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прочитанное</w:t>
      </w:r>
      <w:proofErr w:type="gramEnd"/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(услышанное) с фактами жизни.</w:t>
      </w:r>
    </w:p>
    <w:p w:rsidR="00271870" w:rsidRPr="004B664B" w:rsidRDefault="00271870" w:rsidP="0073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 Воспитателю нужно пробудить у каждого ребенка интерес к чтению и рассматриванию иллюстраций, научить </w:t>
      </w:r>
      <w:proofErr w:type="gramStart"/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правильно</w:t>
      </w:r>
      <w:proofErr w:type="gramEnd"/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обращаться с книгой, делиться своими знаниями с товарищами. Нужно добиться, чтобы в детском саду художественное слово было постоянным спутником детей, звучало в повседневной разговорной речи и в праздничной обстановке, заполняло досуг, оживая в инсценировках, играх-драматизациях, кинофильмах.</w:t>
      </w:r>
    </w:p>
    <w:p w:rsidR="007047C2" w:rsidRPr="007047C2" w:rsidRDefault="00271870" w:rsidP="00736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Таким образом, знание основных задач развития речи не является формальным требованием, оно необходимо для правильной ор</w:t>
      </w:r>
      <w:r w:rsidR="004B664B">
        <w:rPr>
          <w:rFonts w:ascii="Times New Roman" w:eastAsia="Times New Roman" w:hAnsi="Times New Roman" w:cs="Times New Roman"/>
          <w:color w:val="181818"/>
          <w:sz w:val="28"/>
          <w:szCs w:val="28"/>
        </w:rPr>
        <w:t>ганизации работы в детском саду.</w:t>
      </w:r>
    </w:p>
    <w:sectPr w:rsidR="007047C2" w:rsidRPr="007047C2" w:rsidSect="005E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2EA2"/>
    <w:multiLevelType w:val="multilevel"/>
    <w:tmpl w:val="1CD8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7C2"/>
    <w:rsid w:val="00053198"/>
    <w:rsid w:val="0022164D"/>
    <w:rsid w:val="00271870"/>
    <w:rsid w:val="0032777A"/>
    <w:rsid w:val="00366D61"/>
    <w:rsid w:val="004B664B"/>
    <w:rsid w:val="005E262B"/>
    <w:rsid w:val="00652AA3"/>
    <w:rsid w:val="007047C2"/>
    <w:rsid w:val="0073656B"/>
    <w:rsid w:val="008D21E4"/>
    <w:rsid w:val="008D52B2"/>
    <w:rsid w:val="00B13F7C"/>
    <w:rsid w:val="00CA4BD9"/>
    <w:rsid w:val="00EA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7C2"/>
  </w:style>
  <w:style w:type="character" w:customStyle="1" w:styleId="c0">
    <w:name w:val="c0"/>
    <w:basedOn w:val="a0"/>
    <w:rsid w:val="007047C2"/>
  </w:style>
  <w:style w:type="paragraph" w:styleId="a3">
    <w:name w:val="List Paragraph"/>
    <w:basedOn w:val="a"/>
    <w:uiPriority w:val="34"/>
    <w:qFormat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047C2"/>
  </w:style>
  <w:style w:type="paragraph" w:customStyle="1" w:styleId="c3">
    <w:name w:val="c3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047C2"/>
  </w:style>
  <w:style w:type="paragraph" w:customStyle="1" w:styleId="c17">
    <w:name w:val="c17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047C2"/>
  </w:style>
  <w:style w:type="character" w:styleId="a4">
    <w:name w:val="Hyperlink"/>
    <w:basedOn w:val="a0"/>
    <w:uiPriority w:val="99"/>
    <w:semiHidden/>
    <w:unhideWhenUsed/>
    <w:rsid w:val="007047C2"/>
    <w:rPr>
      <w:color w:val="0000FF"/>
      <w:u w:val="single"/>
    </w:rPr>
  </w:style>
  <w:style w:type="character" w:customStyle="1" w:styleId="c16">
    <w:name w:val="c16"/>
    <w:basedOn w:val="a0"/>
    <w:rsid w:val="007047C2"/>
  </w:style>
  <w:style w:type="paragraph" w:customStyle="1" w:styleId="c21">
    <w:name w:val="c21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047C2"/>
  </w:style>
  <w:style w:type="paragraph" w:customStyle="1" w:styleId="c20">
    <w:name w:val="c20"/>
    <w:basedOn w:val="a"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B6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27B4-C918-4AD0-B7DF-84C3855F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8</cp:revision>
  <cp:lastPrinted>2023-01-21T09:13:00Z</cp:lastPrinted>
  <dcterms:created xsi:type="dcterms:W3CDTF">2023-01-11T10:44:00Z</dcterms:created>
  <dcterms:modified xsi:type="dcterms:W3CDTF">2023-02-09T11:09:00Z</dcterms:modified>
</cp:coreProperties>
</file>